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25" w:rsidRDefault="00921C3B">
      <w:pPr>
        <w:pStyle w:val="normal0"/>
        <w:spacing w:after="0" w:line="240" w:lineRule="auto"/>
        <w:rPr>
          <w:rFonts w:ascii="Circular Pro Book" w:eastAsia="Circular Pro Book" w:hAnsi="Circular Pro Book" w:cs="Circular Pro Book"/>
          <w:sz w:val="36"/>
          <w:szCs w:val="36"/>
        </w:rPr>
      </w:pPr>
      <w:proofErr w:type="spellStart"/>
      <w:r>
        <w:rPr>
          <w:rFonts w:ascii="Circular Pro Book" w:eastAsia="Circular Pro Book" w:hAnsi="Circular Pro Book" w:cs="Circular Pro Book"/>
          <w:sz w:val="36"/>
          <w:szCs w:val="36"/>
        </w:rPr>
        <w:t>Eleni</w:t>
      </w:r>
      <w:proofErr w:type="spellEnd"/>
      <w:r>
        <w:rPr>
          <w:rFonts w:ascii="Circular Pro Book" w:eastAsia="Circular Pro Book" w:hAnsi="Circular Pro Book" w:cs="Circular Pro Book"/>
          <w:sz w:val="36"/>
          <w:szCs w:val="36"/>
        </w:rPr>
        <w:t xml:space="preserve"> </w:t>
      </w:r>
      <w:proofErr w:type="spellStart"/>
      <w:r>
        <w:rPr>
          <w:rFonts w:ascii="Circular Pro Book" w:eastAsia="Circular Pro Book" w:hAnsi="Circular Pro Book" w:cs="Circular Pro Book"/>
          <w:sz w:val="36"/>
          <w:szCs w:val="36"/>
        </w:rPr>
        <w:t>Sofokleous</w:t>
      </w:r>
      <w:proofErr w:type="spellEnd"/>
    </w:p>
    <w:p w:rsidR="00526F25" w:rsidRDefault="00921C3B">
      <w:pPr>
        <w:pStyle w:val="normal0"/>
        <w:spacing w:after="0" w:line="240" w:lineRule="auto"/>
        <w:rPr>
          <w:rFonts w:ascii="Circular Pro Book" w:eastAsia="Circular Pro Book" w:hAnsi="Circular Pro Book" w:cs="Circular Pro Book"/>
          <w:sz w:val="24"/>
          <w:szCs w:val="24"/>
        </w:rPr>
      </w:pPr>
      <w:r>
        <w:rPr>
          <w:rFonts w:ascii="Circular Pro Book" w:eastAsia="Circular Pro Book" w:hAnsi="Circular Pro Book" w:cs="Circular Pro Book"/>
          <w:sz w:val="24"/>
          <w:szCs w:val="24"/>
        </w:rPr>
        <w:t>Artist’s Statement</w:t>
      </w:r>
    </w:p>
    <w:p w:rsidR="00526F25" w:rsidRDefault="00526F25">
      <w:pPr>
        <w:pStyle w:val="normal0"/>
        <w:spacing w:after="0" w:line="240" w:lineRule="auto"/>
        <w:rPr>
          <w:rFonts w:ascii="Circular Pro Book" w:eastAsia="Circular Pro Book" w:hAnsi="Circular Pro Book" w:cs="Circular Pro Book"/>
          <w:color w:val="00FF00"/>
        </w:rPr>
      </w:pPr>
    </w:p>
    <w:p w:rsidR="00526F25" w:rsidRDefault="00DC3D79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 xml:space="preserve">My work is a continuing shifting </w:t>
      </w:r>
      <w:r w:rsidR="00921C3B">
        <w:rPr>
          <w:rFonts w:ascii="Circular Pro Book" w:eastAsia="Circular Pro Book" w:hAnsi="Circular Pro Book" w:cs="Circular Pro Book"/>
        </w:rPr>
        <w:t>experiment with unusual material and perspectives</w:t>
      </w:r>
      <w:r>
        <w:rPr>
          <w:rFonts w:ascii="Circular Pro Book" w:eastAsia="Circular Pro Book" w:hAnsi="Circular Pro Book" w:cs="Circular Pro Book"/>
        </w:rPr>
        <w:t xml:space="preserve"> that are quite interesting to see how the audience view the work. I have worked</w:t>
      </w:r>
      <w:r w:rsidR="00921C3B">
        <w:rPr>
          <w:rFonts w:ascii="Circular Pro Book" w:eastAsia="Circular Pro Book" w:hAnsi="Circular Pro Book" w:cs="Circular Pro Book"/>
        </w:rPr>
        <w:t xml:space="preserve"> on the idea of </w:t>
      </w:r>
      <w:proofErr w:type="gramStart"/>
      <w:r w:rsidR="00921C3B">
        <w:rPr>
          <w:rFonts w:ascii="Circular Pro Book" w:eastAsia="Circular Pro Book" w:hAnsi="Circular Pro Book" w:cs="Circular Pro Book"/>
        </w:rPr>
        <w:t>routine .</w:t>
      </w:r>
      <w:proofErr w:type="gramEnd"/>
      <w:r w:rsidR="00921C3B">
        <w:rPr>
          <w:rFonts w:ascii="Circular Pro Book" w:eastAsia="Circular Pro Book" w:hAnsi="Circular Pro Book" w:cs="Circular Pro Book"/>
        </w:rPr>
        <w:t xml:space="preserve"> </w:t>
      </w:r>
      <w:proofErr w:type="gramStart"/>
      <w:r w:rsidR="00921C3B">
        <w:rPr>
          <w:rFonts w:ascii="Circular Pro Book" w:eastAsia="Circular Pro Book" w:hAnsi="Circular Pro Book" w:cs="Circular Pro Book"/>
        </w:rPr>
        <w:t>Routines that we all do without a certain meaning but just for survival.</w:t>
      </w:r>
      <w:proofErr w:type="gramEnd"/>
      <w:r w:rsidR="00921C3B">
        <w:rPr>
          <w:rFonts w:ascii="Circular Pro Book" w:eastAsia="Circular Pro Book" w:hAnsi="Circular Pro Book" w:cs="Circular Pro Book"/>
        </w:rPr>
        <w:t xml:space="preserve"> My first attempt to show that is by using meat to bring shock to the viewer and make them re-t</w:t>
      </w:r>
      <w:r w:rsidR="00E30066">
        <w:rPr>
          <w:rFonts w:ascii="Circular Pro Book" w:eastAsia="Circular Pro Book" w:hAnsi="Circular Pro Book" w:cs="Circular Pro Book"/>
        </w:rPr>
        <w:t>hink of what they do. Which</w:t>
      </w:r>
      <w:r>
        <w:rPr>
          <w:rFonts w:ascii="Circular Pro Book" w:eastAsia="Circular Pro Book" w:hAnsi="Circular Pro Book" w:cs="Circular Pro Book"/>
        </w:rPr>
        <w:t xml:space="preserve"> was</w:t>
      </w:r>
      <w:r w:rsidR="00E30066">
        <w:rPr>
          <w:rFonts w:ascii="Circular Pro Book" w:eastAsia="Circular Pro Book" w:hAnsi="Circular Pro Book" w:cs="Circular Pro Book"/>
        </w:rPr>
        <w:t xml:space="preserve"> exhibited at </w:t>
      </w:r>
      <w:proofErr w:type="spellStart"/>
      <w:r w:rsidR="00E30066">
        <w:rPr>
          <w:rFonts w:ascii="Circular Pro Book" w:eastAsia="Circular Pro Book" w:hAnsi="Circular Pro Book" w:cs="Circular Pro Book"/>
        </w:rPr>
        <w:t>Crit</w:t>
      </w:r>
      <w:proofErr w:type="spellEnd"/>
      <w:r w:rsidR="00E30066">
        <w:rPr>
          <w:rFonts w:ascii="Circular Pro Book" w:eastAsia="Circular Pro Book" w:hAnsi="Circular Pro Book" w:cs="Circular Pro Book"/>
        </w:rPr>
        <w:t xml:space="preserve"> </w:t>
      </w:r>
      <w:proofErr w:type="spellStart"/>
      <w:r w:rsidR="00E30066">
        <w:rPr>
          <w:rFonts w:ascii="Circular Pro Book" w:eastAsia="Circular Pro Book" w:hAnsi="Circular Pro Book" w:cs="Circular Pro Book"/>
        </w:rPr>
        <w:t>Show</w:t>
      </w:r>
      <w:proofErr w:type="gramStart"/>
      <w:r w:rsidR="00E30066">
        <w:rPr>
          <w:rFonts w:ascii="Circular Pro Book" w:eastAsia="Circular Pro Book" w:hAnsi="Circular Pro Book" w:cs="Circular Pro Book"/>
        </w:rPr>
        <w:t>,UCA</w:t>
      </w:r>
      <w:proofErr w:type="spellEnd"/>
      <w:proofErr w:type="gramEnd"/>
      <w:r w:rsidR="00E30066">
        <w:rPr>
          <w:rFonts w:ascii="Circular Pro Book" w:eastAsia="Circular Pro Book" w:hAnsi="Circular Pro Book" w:cs="Circular Pro Book"/>
        </w:rPr>
        <w:t xml:space="preserve">, Farnham (2019)  were we got </w:t>
      </w:r>
      <w:r w:rsidR="00921C3B">
        <w:rPr>
          <w:rFonts w:ascii="Circular Pro Book" w:eastAsia="Circular Pro Book" w:hAnsi="Circular Pro Book" w:cs="Circular Pro Book"/>
        </w:rPr>
        <w:t>the public interact</w:t>
      </w:r>
      <w:r>
        <w:rPr>
          <w:rFonts w:ascii="Circular Pro Book" w:eastAsia="Circular Pro Book" w:hAnsi="Circular Pro Book" w:cs="Circular Pro Book"/>
        </w:rPr>
        <w:t xml:space="preserve">ing </w:t>
      </w:r>
      <w:r w:rsidR="00921C3B">
        <w:rPr>
          <w:rFonts w:ascii="Circular Pro Book" w:eastAsia="Circular Pro Book" w:hAnsi="Circular Pro Book" w:cs="Circular Pro Book"/>
        </w:rPr>
        <w:t>,</w:t>
      </w:r>
      <w:r>
        <w:rPr>
          <w:rFonts w:ascii="Circular Pro Book" w:eastAsia="Circular Pro Book" w:hAnsi="Circular Pro Book" w:cs="Circular Pro Book"/>
        </w:rPr>
        <w:t xml:space="preserve"> </w:t>
      </w:r>
      <w:r w:rsidR="00921C3B">
        <w:rPr>
          <w:rFonts w:ascii="Circular Pro Book" w:eastAsia="Circular Pro Book" w:hAnsi="Circular Pro Book" w:cs="Circular Pro Book"/>
        </w:rPr>
        <w:t>jump to conclusion and get instant emotions</w:t>
      </w:r>
      <w:r w:rsidR="00E30066">
        <w:rPr>
          <w:rFonts w:ascii="Circular Pro Book" w:eastAsia="Circular Pro Book" w:hAnsi="Circular Pro Book" w:cs="Circular Pro Book"/>
        </w:rPr>
        <w:t>,</w:t>
      </w:r>
      <w:r w:rsidR="00921C3B">
        <w:rPr>
          <w:rFonts w:ascii="Circular Pro Book" w:eastAsia="Circular Pro Book" w:hAnsi="Circular Pro Book" w:cs="Circular Pro Book"/>
        </w:rPr>
        <w:t>. My work has to bring horror with not ne</w:t>
      </w:r>
      <w:r>
        <w:rPr>
          <w:rFonts w:ascii="Circular Pro Book" w:eastAsia="Circular Pro Book" w:hAnsi="Circular Pro Book" w:cs="Circular Pro Book"/>
        </w:rPr>
        <w:t xml:space="preserve">cessary the meaning </w:t>
      </w:r>
      <w:proofErr w:type="gramStart"/>
      <w:r>
        <w:rPr>
          <w:rFonts w:ascii="Circular Pro Book" w:eastAsia="Circular Pro Book" w:hAnsi="Circular Pro Book" w:cs="Circular Pro Book"/>
        </w:rPr>
        <w:t xml:space="preserve">of </w:t>
      </w:r>
      <w:r w:rsidR="00921C3B">
        <w:rPr>
          <w:rFonts w:ascii="Circular Pro Book" w:eastAsia="Circular Pro Book" w:hAnsi="Circular Pro Book" w:cs="Circular Pro Book"/>
        </w:rPr>
        <w:t xml:space="preserve"> </w:t>
      </w:r>
      <w:r>
        <w:rPr>
          <w:rFonts w:ascii="Circular Pro Book" w:eastAsia="Circular Pro Book" w:hAnsi="Circular Pro Book" w:cs="Circular Pro Book"/>
        </w:rPr>
        <w:t>being</w:t>
      </w:r>
      <w:proofErr w:type="gramEnd"/>
      <w:r>
        <w:rPr>
          <w:rFonts w:ascii="Circular Pro Book" w:eastAsia="Circular Pro Book" w:hAnsi="Circular Pro Book" w:cs="Circular Pro Book"/>
        </w:rPr>
        <w:t xml:space="preserve"> scared but things we are exposed to it every single day which can </w:t>
      </w:r>
      <w:r w:rsidR="00E30066">
        <w:rPr>
          <w:rFonts w:ascii="Circular Pro Book" w:eastAsia="Circular Pro Book" w:hAnsi="Circular Pro Book" w:cs="Circular Pro Book"/>
        </w:rPr>
        <w:t>bring an adrenaline increase. The</w:t>
      </w:r>
      <w:r>
        <w:rPr>
          <w:rFonts w:ascii="Circular Pro Book" w:eastAsia="Circular Pro Book" w:hAnsi="Circular Pro Book" w:cs="Circular Pro Book"/>
        </w:rPr>
        <w:t xml:space="preserve"> practice have always issued sociological and psychological problems that can be preserved directly and indirectly </w:t>
      </w:r>
      <w:r w:rsidR="006B24C4">
        <w:rPr>
          <w:rFonts w:ascii="Circular Pro Book" w:eastAsia="Circular Pro Book" w:hAnsi="Circular Pro Book" w:cs="Circular Pro Book"/>
        </w:rPr>
        <w:t>but always bring enli</w:t>
      </w:r>
      <w:r w:rsidR="00E30066">
        <w:rPr>
          <w:rFonts w:ascii="Circular Pro Book" w:eastAsia="Circular Pro Book" w:hAnsi="Circular Pro Book" w:cs="Circular Pro Book"/>
        </w:rPr>
        <w:t>ghten and unpleasant experience. In a way I give the opportunity to let the public walk in the shoes of the issue.</w:t>
      </w:r>
      <w:r>
        <w:rPr>
          <w:rFonts w:ascii="Circular Pro Book" w:eastAsia="Circular Pro Book" w:hAnsi="Circular Pro Book" w:cs="Circular Pro Book"/>
        </w:rPr>
        <w:t xml:space="preserve"> </w:t>
      </w:r>
    </w:p>
    <w:p w:rsidR="00526F25" w:rsidRDefault="00526F25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</w:p>
    <w:p w:rsidR="00526F25" w:rsidRDefault="00526F25">
      <w:pPr>
        <w:pStyle w:val="normal0"/>
        <w:spacing w:after="0" w:line="240" w:lineRule="auto"/>
        <w:rPr>
          <w:rFonts w:ascii="Circular Pro Book" w:eastAsia="Circular Pro Book" w:hAnsi="Circular Pro Book" w:cs="Circular Pro Book"/>
          <w:color w:val="FF0000"/>
        </w:rPr>
      </w:pPr>
    </w:p>
    <w:p w:rsidR="00526F25" w:rsidRDefault="00526F25">
      <w:pPr>
        <w:pStyle w:val="normal0"/>
        <w:spacing w:after="0" w:line="240" w:lineRule="auto"/>
        <w:rPr>
          <w:rFonts w:ascii="Circular Pro Book" w:eastAsia="Circular Pro Book" w:hAnsi="Circular Pro Book" w:cs="Circular Pro Book"/>
          <w:color w:val="FF0000"/>
        </w:rPr>
      </w:pPr>
    </w:p>
    <w:p w:rsidR="00526F25" w:rsidRDefault="00921C3B">
      <w:pPr>
        <w:pStyle w:val="normal0"/>
        <w:spacing w:after="0" w:line="240" w:lineRule="auto"/>
        <w:rPr>
          <w:rFonts w:ascii="Circular Pro Book" w:eastAsia="Circular Pro Book" w:hAnsi="Circular Pro Book" w:cs="Circular Pro Book"/>
          <w:sz w:val="36"/>
          <w:szCs w:val="36"/>
        </w:rPr>
      </w:pPr>
      <w:proofErr w:type="spellStart"/>
      <w:r>
        <w:rPr>
          <w:rFonts w:ascii="Circular Pro Book" w:eastAsia="Circular Pro Book" w:hAnsi="Circular Pro Book" w:cs="Circular Pro Book"/>
          <w:sz w:val="36"/>
          <w:szCs w:val="36"/>
        </w:rPr>
        <w:t>Eleni</w:t>
      </w:r>
      <w:proofErr w:type="spellEnd"/>
      <w:r>
        <w:rPr>
          <w:rFonts w:ascii="Circular Pro Book" w:eastAsia="Circular Pro Book" w:hAnsi="Circular Pro Book" w:cs="Circular Pro Book"/>
          <w:sz w:val="36"/>
          <w:szCs w:val="36"/>
        </w:rPr>
        <w:t xml:space="preserve"> </w:t>
      </w:r>
      <w:proofErr w:type="spellStart"/>
      <w:r>
        <w:rPr>
          <w:rFonts w:ascii="Circular Pro Book" w:eastAsia="Circular Pro Book" w:hAnsi="Circular Pro Book" w:cs="Circular Pro Book"/>
          <w:sz w:val="36"/>
          <w:szCs w:val="36"/>
        </w:rPr>
        <w:t>Sofokleous</w:t>
      </w:r>
      <w:proofErr w:type="spellEnd"/>
    </w:p>
    <w:p w:rsidR="00526F25" w:rsidRDefault="00921C3B">
      <w:pPr>
        <w:pStyle w:val="normal0"/>
        <w:rPr>
          <w:rFonts w:ascii="Circular Pro Book" w:eastAsia="Circular Pro Book" w:hAnsi="Circular Pro Book" w:cs="Circular Pro Book"/>
          <w:sz w:val="24"/>
          <w:szCs w:val="24"/>
        </w:rPr>
      </w:pPr>
      <w:r>
        <w:rPr>
          <w:rFonts w:ascii="Circular Pro Book" w:eastAsia="Circular Pro Book" w:hAnsi="Circular Pro Book" w:cs="Circular Pro Book"/>
          <w:sz w:val="24"/>
          <w:szCs w:val="24"/>
        </w:rPr>
        <w:t xml:space="preserve">Artist’s </w:t>
      </w:r>
      <w:r>
        <w:rPr>
          <w:rFonts w:ascii="Circular Pro Book" w:eastAsia="Circular Pro Book" w:hAnsi="Circular Pro Book" w:cs="Circular Pro Book"/>
          <w:color w:val="222222"/>
          <w:sz w:val="24"/>
          <w:szCs w:val="24"/>
          <w:highlight w:val="white"/>
        </w:rPr>
        <w:t>Curriculum Vitae</w:t>
      </w:r>
    </w:p>
    <w:p w:rsidR="00526F25" w:rsidRDefault="00526F25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</w:p>
    <w:p w:rsidR="00526F25" w:rsidRDefault="00921C3B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 xml:space="preserve">Born: </w:t>
      </w:r>
      <w:proofErr w:type="spellStart"/>
      <w:r>
        <w:rPr>
          <w:rFonts w:ascii="Circular Pro Book" w:eastAsia="Circular Pro Book" w:hAnsi="Circular Pro Book" w:cs="Circular Pro Book"/>
        </w:rPr>
        <w:t>Limassol</w:t>
      </w:r>
      <w:proofErr w:type="gramStart"/>
      <w:r>
        <w:rPr>
          <w:rFonts w:ascii="Circular Pro Book" w:eastAsia="Circular Pro Book" w:hAnsi="Circular Pro Book" w:cs="Circular Pro Book"/>
        </w:rPr>
        <w:t>,Cyprus</w:t>
      </w:r>
      <w:proofErr w:type="spellEnd"/>
      <w:proofErr w:type="gramEnd"/>
      <w:r>
        <w:rPr>
          <w:rFonts w:ascii="Circular Pro Book" w:eastAsia="Circular Pro Book" w:hAnsi="Circular Pro Book" w:cs="Circular Pro Book"/>
        </w:rPr>
        <w:t xml:space="preserve"> 1999</w:t>
      </w:r>
    </w:p>
    <w:p w:rsidR="00526F25" w:rsidRDefault="00921C3B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 xml:space="preserve">Live and work in </w:t>
      </w:r>
      <w:proofErr w:type="spellStart"/>
      <w:r>
        <w:rPr>
          <w:rFonts w:ascii="Circular Pro Book" w:eastAsia="Circular Pro Book" w:hAnsi="Circular Pro Book" w:cs="Circular Pro Book"/>
        </w:rPr>
        <w:t>Farnham</w:t>
      </w:r>
      <w:proofErr w:type="gramStart"/>
      <w:r>
        <w:rPr>
          <w:rFonts w:ascii="Circular Pro Book" w:eastAsia="Circular Pro Book" w:hAnsi="Circular Pro Book" w:cs="Circular Pro Book"/>
        </w:rPr>
        <w:t>,Surrey,United</w:t>
      </w:r>
      <w:proofErr w:type="spellEnd"/>
      <w:proofErr w:type="gramEnd"/>
      <w:r>
        <w:rPr>
          <w:rFonts w:ascii="Circular Pro Book" w:eastAsia="Circular Pro Book" w:hAnsi="Circular Pro Book" w:cs="Circular Pro Book"/>
        </w:rPr>
        <w:t xml:space="preserve"> Kingdom</w:t>
      </w:r>
    </w:p>
    <w:p w:rsidR="00526F25" w:rsidRDefault="00921C3B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 xml:space="preserve">Email:Helenou.sopho@gmail.com </w:t>
      </w:r>
    </w:p>
    <w:p w:rsidR="00526F25" w:rsidRDefault="00526F25">
      <w:pPr>
        <w:pStyle w:val="normal0"/>
        <w:spacing w:after="0" w:line="240" w:lineRule="auto"/>
        <w:rPr>
          <w:rFonts w:ascii="Circular Pro Book" w:eastAsia="Circular Pro Book" w:hAnsi="Circular Pro Book" w:cs="Circular Pro Book"/>
          <w:color w:val="FF0000"/>
        </w:rPr>
      </w:pPr>
    </w:p>
    <w:p w:rsidR="00526F25" w:rsidRDefault="00526F25">
      <w:pPr>
        <w:pStyle w:val="normal0"/>
        <w:spacing w:after="0" w:line="240" w:lineRule="auto"/>
        <w:rPr>
          <w:rFonts w:ascii="Circular Pro Book" w:eastAsia="Circular Pro Book" w:hAnsi="Circular Pro Book" w:cs="Circular Pro Book"/>
          <w:color w:val="FF0000"/>
        </w:rPr>
      </w:pPr>
    </w:p>
    <w:p w:rsidR="00526F25" w:rsidRDefault="00526F25">
      <w:pPr>
        <w:pStyle w:val="normal0"/>
        <w:spacing w:after="0" w:line="240" w:lineRule="auto"/>
        <w:rPr>
          <w:rFonts w:ascii="Circular Pro Book" w:eastAsia="Circular Pro Book" w:hAnsi="Circular Pro Book" w:cs="Circular Pro Book"/>
          <w:color w:val="FF0000"/>
        </w:rPr>
      </w:pPr>
    </w:p>
    <w:p w:rsidR="00526F25" w:rsidRDefault="00921C3B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>Education:</w:t>
      </w:r>
    </w:p>
    <w:p w:rsidR="00526F25" w:rsidRDefault="00921C3B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 xml:space="preserve">2015-2017       Foundation Diploma in Art and Design, Studio 8, </w:t>
      </w:r>
      <w:proofErr w:type="spellStart"/>
      <w:r>
        <w:rPr>
          <w:rFonts w:ascii="Circular Pro Book" w:eastAsia="Circular Pro Book" w:hAnsi="Circular Pro Book" w:cs="Circular Pro Book"/>
        </w:rPr>
        <w:t>Limassol</w:t>
      </w:r>
      <w:proofErr w:type="spellEnd"/>
    </w:p>
    <w:p w:rsidR="00526F25" w:rsidRDefault="00921C3B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>2017- 2010</w:t>
      </w:r>
      <w:r>
        <w:rPr>
          <w:rFonts w:ascii="Circular Pro Book" w:eastAsia="Circular Pro Book" w:hAnsi="Circular Pro Book" w:cs="Circular Pro Book"/>
        </w:rPr>
        <w:tab/>
        <w:t>BA Fine Art, University for the Creative Arts, Farnham</w:t>
      </w:r>
    </w:p>
    <w:p w:rsidR="00526F25" w:rsidRDefault="00921C3B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ab/>
      </w:r>
    </w:p>
    <w:p w:rsidR="00526F25" w:rsidRDefault="00526F25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</w:p>
    <w:p w:rsidR="00526F25" w:rsidRDefault="00526F25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</w:p>
    <w:p w:rsidR="00526F25" w:rsidRDefault="00921C3B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>Group Exhibitions:</w:t>
      </w:r>
    </w:p>
    <w:p w:rsidR="00526F25" w:rsidRDefault="00526F25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</w:p>
    <w:p w:rsidR="00526F25" w:rsidRDefault="00921C3B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>2018</w:t>
      </w:r>
      <w:r>
        <w:rPr>
          <w:rFonts w:ascii="Circular Pro Book" w:eastAsia="Circular Pro Book" w:hAnsi="Circular Pro Book" w:cs="Circular Pro Book"/>
        </w:rPr>
        <w:tab/>
      </w:r>
      <w:r>
        <w:rPr>
          <w:rFonts w:ascii="Circular Pro Book" w:eastAsia="Circular Pro Book" w:hAnsi="Circular Pro Book" w:cs="Circular Pro Book"/>
          <w:i/>
        </w:rPr>
        <w:t>Cut-&amp;-Shut</w:t>
      </w:r>
      <w:r>
        <w:rPr>
          <w:rFonts w:ascii="Circular Pro Book" w:eastAsia="Circular Pro Book" w:hAnsi="Circular Pro Book" w:cs="Circular Pro Book"/>
        </w:rPr>
        <w:t>, Art Space Portsmouth, Hampshire</w:t>
      </w:r>
    </w:p>
    <w:p w:rsidR="00526F25" w:rsidRDefault="00921C3B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>2018</w:t>
      </w:r>
      <w:r>
        <w:rPr>
          <w:rFonts w:ascii="Circular Pro Book" w:eastAsia="Circular Pro Book" w:hAnsi="Circular Pro Book" w:cs="Circular Pro Book"/>
        </w:rPr>
        <w:tab/>
      </w:r>
      <w:r>
        <w:rPr>
          <w:rFonts w:ascii="Circular Pro Book" w:eastAsia="Circular Pro Book" w:hAnsi="Circular Pro Book" w:cs="Circular Pro Book"/>
          <w:i/>
        </w:rPr>
        <w:t>Stretched</w:t>
      </w:r>
      <w:r>
        <w:rPr>
          <w:rFonts w:ascii="Circular Pro Book" w:eastAsia="Circular Pro Book" w:hAnsi="Circular Pro Book" w:cs="Circular Pro Book"/>
        </w:rPr>
        <w:t>, Linear Gallery, UCA, Farnham</w:t>
      </w:r>
    </w:p>
    <w:p w:rsidR="00526F25" w:rsidRDefault="00921C3B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>2018</w:t>
      </w:r>
      <w:r>
        <w:rPr>
          <w:rFonts w:ascii="Circular Pro Book" w:eastAsia="Circular Pro Book" w:hAnsi="Circular Pro Book" w:cs="Circular Pro Book"/>
        </w:rPr>
        <w:tab/>
      </w:r>
      <w:r>
        <w:rPr>
          <w:rFonts w:ascii="Circular Pro Book" w:eastAsia="Circular Pro Book" w:hAnsi="Circular Pro Book" w:cs="Circular Pro Book"/>
          <w:i/>
        </w:rPr>
        <w:t>Untitled/</w:t>
      </w:r>
      <w:proofErr w:type="spellStart"/>
      <w:r>
        <w:rPr>
          <w:rFonts w:ascii="Circular Pro Book" w:eastAsia="Circular Pro Book" w:hAnsi="Circular Pro Book" w:cs="Circular Pro Book"/>
          <w:i/>
        </w:rPr>
        <w:t>Unmastered</w:t>
      </w:r>
      <w:proofErr w:type="spellEnd"/>
      <w:r>
        <w:rPr>
          <w:rFonts w:ascii="Circular Pro Book" w:eastAsia="Circular Pro Book" w:hAnsi="Circular Pro Book" w:cs="Circular Pro Book"/>
        </w:rPr>
        <w:t xml:space="preserve">, </w:t>
      </w:r>
      <w:proofErr w:type="gramStart"/>
      <w:r>
        <w:rPr>
          <w:rFonts w:ascii="Circular Pro Book" w:eastAsia="Circular Pro Book" w:hAnsi="Circular Pro Book" w:cs="Circular Pro Book"/>
        </w:rPr>
        <w:t>The</w:t>
      </w:r>
      <w:proofErr w:type="gramEnd"/>
      <w:r>
        <w:rPr>
          <w:rFonts w:ascii="Circular Pro Book" w:eastAsia="Circular Pro Book" w:hAnsi="Circular Pro Book" w:cs="Circular Pro Book"/>
        </w:rPr>
        <w:t xml:space="preserve"> </w:t>
      </w:r>
      <w:proofErr w:type="spellStart"/>
      <w:r>
        <w:rPr>
          <w:rFonts w:ascii="Circular Pro Book" w:eastAsia="Circular Pro Book" w:hAnsi="Circular Pro Book" w:cs="Circular Pro Book"/>
        </w:rPr>
        <w:t>Menier</w:t>
      </w:r>
      <w:proofErr w:type="spellEnd"/>
      <w:r>
        <w:rPr>
          <w:rFonts w:ascii="Circular Pro Book" w:eastAsia="Circular Pro Book" w:hAnsi="Circular Pro Book" w:cs="Circular Pro Book"/>
        </w:rPr>
        <w:t xml:space="preserve"> Gallery, London</w:t>
      </w:r>
    </w:p>
    <w:p w:rsidR="00526F25" w:rsidRDefault="00921C3B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>2018</w:t>
      </w:r>
      <w:r>
        <w:rPr>
          <w:rFonts w:ascii="Circular Pro Book" w:eastAsia="Circular Pro Book" w:hAnsi="Circular Pro Book" w:cs="Circular Pro Book"/>
        </w:rPr>
        <w:tab/>
        <w:t xml:space="preserve">Living and </w:t>
      </w:r>
      <w:proofErr w:type="gramStart"/>
      <w:r>
        <w:rPr>
          <w:rFonts w:ascii="Circular Pro Book" w:eastAsia="Circular Pro Book" w:hAnsi="Circular Pro Book" w:cs="Circular Pro Book"/>
        </w:rPr>
        <w:t>Dead ,</w:t>
      </w:r>
      <w:proofErr w:type="spellStart"/>
      <w:r>
        <w:rPr>
          <w:rFonts w:ascii="Circular Pro Book" w:eastAsia="Circular Pro Book" w:hAnsi="Circular Pro Book" w:cs="Circular Pro Book"/>
        </w:rPr>
        <w:t>Crit</w:t>
      </w:r>
      <w:proofErr w:type="spellEnd"/>
      <w:proofErr w:type="gramEnd"/>
      <w:r>
        <w:rPr>
          <w:rFonts w:ascii="Circular Pro Book" w:eastAsia="Circular Pro Book" w:hAnsi="Circular Pro Book" w:cs="Circular Pro Book"/>
        </w:rPr>
        <w:t xml:space="preserve"> Show, UCA, Farnham </w:t>
      </w:r>
    </w:p>
    <w:p w:rsidR="00526F25" w:rsidRDefault="00921C3B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 xml:space="preserve">2019    </w:t>
      </w:r>
      <w:r w:rsidR="006B24C4">
        <w:rPr>
          <w:rFonts w:ascii="Circular Pro Book" w:eastAsia="Circular Pro Book" w:hAnsi="Circular Pro Book" w:cs="Circular Pro Book"/>
        </w:rPr>
        <w:t xml:space="preserve"> </w:t>
      </w:r>
      <w:r>
        <w:rPr>
          <w:rFonts w:ascii="Circular Pro Book" w:eastAsia="Circular Pro Book" w:hAnsi="Circular Pro Book" w:cs="Circular Pro Book"/>
        </w:rPr>
        <w:t xml:space="preserve">Living and Dead </w:t>
      </w:r>
      <w:proofErr w:type="gramStart"/>
      <w:r>
        <w:rPr>
          <w:rFonts w:ascii="Circular Pro Book" w:eastAsia="Circular Pro Book" w:hAnsi="Circular Pro Book" w:cs="Circular Pro Book"/>
        </w:rPr>
        <w:t>No.2 ,</w:t>
      </w:r>
      <w:proofErr w:type="spellStart"/>
      <w:r>
        <w:rPr>
          <w:rFonts w:ascii="Circular Pro Book" w:eastAsia="Circular Pro Book" w:hAnsi="Circular Pro Book" w:cs="Circular Pro Book"/>
        </w:rPr>
        <w:t>Crit</w:t>
      </w:r>
      <w:proofErr w:type="spellEnd"/>
      <w:proofErr w:type="gramEnd"/>
      <w:r>
        <w:rPr>
          <w:rFonts w:ascii="Circular Pro Book" w:eastAsia="Circular Pro Book" w:hAnsi="Circular Pro Book" w:cs="Circular Pro Book"/>
        </w:rPr>
        <w:t xml:space="preserve"> show, Farnham</w:t>
      </w:r>
    </w:p>
    <w:p w:rsidR="00526F25" w:rsidRDefault="00E30066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 xml:space="preserve">2019     </w:t>
      </w:r>
      <w:r w:rsidR="00921C3B">
        <w:rPr>
          <w:rFonts w:ascii="Circular Pro Book" w:eastAsia="Circular Pro Book" w:hAnsi="Circular Pro Book" w:cs="Circular Pro Book"/>
        </w:rPr>
        <w:t xml:space="preserve">(Upcoming exhibition) </w:t>
      </w:r>
      <w:proofErr w:type="gramStart"/>
      <w:r w:rsidR="00921C3B">
        <w:rPr>
          <w:rFonts w:ascii="Circular Pro Book" w:eastAsia="Circular Pro Book" w:hAnsi="Circular Pro Book" w:cs="Circular Pro Book"/>
        </w:rPr>
        <w:t>Carousel ,</w:t>
      </w:r>
      <w:proofErr w:type="gramEnd"/>
      <w:r w:rsidR="00921C3B">
        <w:rPr>
          <w:rFonts w:ascii="Circular Pro Book" w:eastAsia="Circular Pro Book" w:hAnsi="Circular Pro Book" w:cs="Circular Pro Book"/>
        </w:rPr>
        <w:t xml:space="preserve"> Asylum Gallery, London</w:t>
      </w:r>
    </w:p>
    <w:p w:rsidR="006B24C4" w:rsidRDefault="006B24C4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 xml:space="preserve">2020   </w:t>
      </w:r>
      <w:r w:rsidR="00E30066">
        <w:rPr>
          <w:rFonts w:ascii="Circular Pro Book" w:eastAsia="Circular Pro Book" w:hAnsi="Circular Pro Book" w:cs="Circular Pro Book"/>
        </w:rPr>
        <w:t xml:space="preserve"> </w:t>
      </w:r>
      <w:r>
        <w:rPr>
          <w:rFonts w:ascii="Circular Pro Book" w:eastAsia="Circular Pro Book" w:hAnsi="Circular Pro Book" w:cs="Circular Pro Book"/>
        </w:rPr>
        <w:t xml:space="preserve"> Run, Concrete Island, Linear Gallery, UCA Farnham, UK </w:t>
      </w:r>
    </w:p>
    <w:p w:rsidR="00526F25" w:rsidRDefault="00526F25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</w:p>
    <w:p w:rsidR="00526F25" w:rsidRDefault="00526F25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</w:p>
    <w:p w:rsidR="00526F25" w:rsidRDefault="00921C3B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>Curatorial Projects:</w:t>
      </w:r>
    </w:p>
    <w:p w:rsidR="00526F25" w:rsidRDefault="00526F25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</w:p>
    <w:p w:rsidR="00526F25" w:rsidRDefault="00921C3B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>2018</w:t>
      </w:r>
      <w:r>
        <w:rPr>
          <w:rFonts w:ascii="Circular Pro Book" w:eastAsia="Circular Pro Book" w:hAnsi="Circular Pro Book" w:cs="Circular Pro Book"/>
        </w:rPr>
        <w:tab/>
        <w:t xml:space="preserve">The Optical </w:t>
      </w:r>
      <w:proofErr w:type="spellStart"/>
      <w:r>
        <w:rPr>
          <w:rFonts w:ascii="Circular Pro Book" w:eastAsia="Circular Pro Book" w:hAnsi="Circular Pro Book" w:cs="Circular Pro Book"/>
        </w:rPr>
        <w:t>Refectory</w:t>
      </w:r>
      <w:proofErr w:type="gramStart"/>
      <w:r>
        <w:rPr>
          <w:rFonts w:ascii="Circular Pro Book" w:eastAsia="Circular Pro Book" w:hAnsi="Circular Pro Book" w:cs="Circular Pro Book"/>
        </w:rPr>
        <w:t>,Kingston</w:t>
      </w:r>
      <w:proofErr w:type="spellEnd"/>
      <w:proofErr w:type="gramEnd"/>
    </w:p>
    <w:p w:rsidR="00526F25" w:rsidRDefault="00921C3B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 xml:space="preserve">2019    </w:t>
      </w:r>
      <w:r w:rsidR="006B24C4">
        <w:rPr>
          <w:rFonts w:ascii="Circular Pro Book" w:eastAsia="Circular Pro Book" w:hAnsi="Circular Pro Book" w:cs="Circular Pro Book"/>
        </w:rPr>
        <w:t xml:space="preserve">  </w:t>
      </w:r>
      <w:r>
        <w:rPr>
          <w:rFonts w:ascii="Circular Pro Book" w:eastAsia="Circular Pro Book" w:hAnsi="Circular Pro Book" w:cs="Circular Pro Book"/>
        </w:rPr>
        <w:t xml:space="preserve">Full </w:t>
      </w:r>
      <w:proofErr w:type="gramStart"/>
      <w:r>
        <w:rPr>
          <w:rFonts w:ascii="Circular Pro Book" w:eastAsia="Circular Pro Book" w:hAnsi="Circular Pro Book" w:cs="Circular Pro Book"/>
        </w:rPr>
        <w:t>stop</w:t>
      </w:r>
      <w:r w:rsidR="006B24C4">
        <w:rPr>
          <w:rFonts w:ascii="Circular Pro Book" w:eastAsia="Circular Pro Book" w:hAnsi="Circular Pro Book" w:cs="Circular Pro Book"/>
        </w:rPr>
        <w:t xml:space="preserve"> </w:t>
      </w:r>
      <w:r>
        <w:rPr>
          <w:rFonts w:ascii="Circular Pro Book" w:eastAsia="Circular Pro Book" w:hAnsi="Circular Pro Book" w:cs="Circular Pro Book"/>
        </w:rPr>
        <w:t>,Surbiton</w:t>
      </w:r>
      <w:proofErr w:type="gramEnd"/>
      <w:r>
        <w:rPr>
          <w:rFonts w:ascii="Circular Pro Book" w:eastAsia="Circular Pro Book" w:hAnsi="Circular Pro Book" w:cs="Circular Pro Book"/>
        </w:rPr>
        <w:t xml:space="preserve"> and Kingston</w:t>
      </w:r>
    </w:p>
    <w:p w:rsidR="00526F25" w:rsidRDefault="00526F25">
      <w:pPr>
        <w:pStyle w:val="normal0"/>
        <w:spacing w:after="0" w:line="240" w:lineRule="auto"/>
        <w:rPr>
          <w:rFonts w:ascii="Circular Pro Book" w:eastAsia="Circular Pro Book" w:hAnsi="Circular Pro Book" w:cs="Circular Pro Book"/>
          <w:color w:val="FF0000"/>
        </w:rPr>
      </w:pPr>
    </w:p>
    <w:p w:rsidR="00526F25" w:rsidRDefault="00DC3D79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>Relevant</w:t>
      </w:r>
      <w:r w:rsidR="00921C3B">
        <w:rPr>
          <w:rFonts w:ascii="Circular Pro Book" w:eastAsia="Circular Pro Book" w:hAnsi="Circular Pro Book" w:cs="Circular Pro Book"/>
        </w:rPr>
        <w:t xml:space="preserve"> Experience:</w:t>
      </w:r>
    </w:p>
    <w:p w:rsidR="00526F25" w:rsidRDefault="00526F25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</w:p>
    <w:p w:rsidR="00526F25" w:rsidRDefault="00921C3B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>2019</w:t>
      </w:r>
      <w:r>
        <w:rPr>
          <w:rFonts w:ascii="Circular Pro Book" w:eastAsia="Circular Pro Book" w:hAnsi="Circular Pro Book" w:cs="Circular Pro Book"/>
        </w:rPr>
        <w:tab/>
        <w:t xml:space="preserve">Working next to the artist Iphigenia </w:t>
      </w:r>
      <w:proofErr w:type="spellStart"/>
      <w:r>
        <w:rPr>
          <w:rFonts w:ascii="Circular Pro Book" w:eastAsia="Circular Pro Book" w:hAnsi="Circular Pro Book" w:cs="Circular Pro Book"/>
        </w:rPr>
        <w:t>Papageorgiou</w:t>
      </w:r>
      <w:proofErr w:type="spellEnd"/>
      <w:r>
        <w:rPr>
          <w:rFonts w:ascii="Circular Pro Book" w:eastAsia="Circular Pro Book" w:hAnsi="Circular Pro Book" w:cs="Circular Pro Book"/>
        </w:rPr>
        <w:t xml:space="preserve">. </w:t>
      </w:r>
    </w:p>
    <w:p w:rsidR="00DC3D79" w:rsidRDefault="00DC3D79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  <w:r>
        <w:rPr>
          <w:rFonts w:ascii="Circular Pro Book" w:eastAsia="Circular Pro Book" w:hAnsi="Circular Pro Book" w:cs="Circular Pro Book"/>
        </w:rPr>
        <w:t xml:space="preserve">2020      </w:t>
      </w:r>
      <w:r w:rsidR="006B24C4">
        <w:rPr>
          <w:rFonts w:ascii="Circular Pro Book" w:eastAsia="Circular Pro Book" w:hAnsi="Circular Pro Book" w:cs="Circular Pro Book"/>
        </w:rPr>
        <w:t>Interview Tom Whites</w:t>
      </w:r>
    </w:p>
    <w:p w:rsidR="006B24C4" w:rsidRDefault="006B24C4">
      <w:pPr>
        <w:pStyle w:val="normal0"/>
        <w:spacing w:after="0" w:line="240" w:lineRule="auto"/>
        <w:rPr>
          <w:rFonts w:ascii="Circular Pro Book" w:eastAsia="Circular Pro Book" w:hAnsi="Circular Pro Book" w:cs="Circular Pro Book"/>
        </w:rPr>
      </w:pPr>
    </w:p>
    <w:sectPr w:rsidR="006B24C4" w:rsidSect="00526F2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rcular Pro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526F25"/>
    <w:rsid w:val="00042B1E"/>
    <w:rsid w:val="00526F25"/>
    <w:rsid w:val="006B24C4"/>
    <w:rsid w:val="00921C3B"/>
    <w:rsid w:val="00DC3D79"/>
    <w:rsid w:val="00E3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1E"/>
  </w:style>
  <w:style w:type="paragraph" w:styleId="Heading1">
    <w:name w:val="heading 1"/>
    <w:basedOn w:val="normal0"/>
    <w:next w:val="normal0"/>
    <w:rsid w:val="00526F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26F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26F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26F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26F2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26F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26F25"/>
  </w:style>
  <w:style w:type="paragraph" w:styleId="Title">
    <w:name w:val="Title"/>
    <w:basedOn w:val="normal0"/>
    <w:next w:val="normal0"/>
    <w:rsid w:val="00526F2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26F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Helenx Sofocleous</dc:creator>
  <cp:lastModifiedBy>Helenx Sofocleous</cp:lastModifiedBy>
  <cp:revision>3</cp:revision>
  <dcterms:created xsi:type="dcterms:W3CDTF">2020-07-18T07:10:00Z</dcterms:created>
  <dcterms:modified xsi:type="dcterms:W3CDTF">2020-07-29T12:53:00Z</dcterms:modified>
</cp:coreProperties>
</file>